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459" w:rsidRDefault="009A742F" w:rsidP="009A74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proofErr w:type="spellStart"/>
      <w:r w:rsidRPr="009A742F">
        <w:rPr>
          <w:rFonts w:ascii="Verdana" w:eastAsia="Times New Roman" w:hAnsi="Verdana" w:cs="Times New Roman"/>
        </w:rPr>
        <w:t>În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vederea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participării</w:t>
      </w:r>
      <w:proofErr w:type="spellEnd"/>
      <w:r w:rsidRPr="009A742F">
        <w:rPr>
          <w:rFonts w:ascii="Verdana" w:eastAsia="Times New Roman" w:hAnsi="Verdana" w:cs="Times New Roman"/>
        </w:rPr>
        <w:t xml:space="preserve"> la concurs, </w:t>
      </w:r>
      <w:proofErr w:type="spellStart"/>
      <w:r w:rsidRPr="009A742F">
        <w:rPr>
          <w:rFonts w:ascii="Verdana" w:eastAsia="Times New Roman" w:hAnsi="Verdana" w:cs="Times New Roman"/>
        </w:rPr>
        <w:t>în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termen</w:t>
      </w:r>
      <w:proofErr w:type="spellEnd"/>
      <w:r w:rsidRPr="009A742F">
        <w:rPr>
          <w:rFonts w:ascii="Verdana" w:eastAsia="Times New Roman" w:hAnsi="Verdana" w:cs="Times New Roman"/>
        </w:rPr>
        <w:t xml:space="preserve"> de 20 de </w:t>
      </w:r>
      <w:proofErr w:type="spellStart"/>
      <w:r w:rsidRPr="009A742F">
        <w:rPr>
          <w:rFonts w:ascii="Verdana" w:eastAsia="Times New Roman" w:hAnsi="Verdana" w:cs="Times New Roman"/>
        </w:rPr>
        <w:t>zile</w:t>
      </w:r>
      <w:proofErr w:type="spellEnd"/>
      <w:r w:rsidRPr="009A742F">
        <w:rPr>
          <w:rFonts w:ascii="Verdana" w:eastAsia="Times New Roman" w:hAnsi="Verdana" w:cs="Times New Roman"/>
        </w:rPr>
        <w:t xml:space="preserve"> de la data </w:t>
      </w:r>
      <w:proofErr w:type="spellStart"/>
      <w:r w:rsidRPr="009A742F">
        <w:rPr>
          <w:rFonts w:ascii="Verdana" w:eastAsia="Times New Roman" w:hAnsi="Verdana" w:cs="Times New Roman"/>
        </w:rPr>
        <w:t>publicării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anunţului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pe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pagina</w:t>
      </w:r>
      <w:proofErr w:type="spellEnd"/>
      <w:r w:rsidRPr="009A742F">
        <w:rPr>
          <w:rFonts w:ascii="Verdana" w:eastAsia="Times New Roman" w:hAnsi="Verdana" w:cs="Times New Roman"/>
        </w:rPr>
        <w:t xml:space="preserve"> de internet a </w:t>
      </w:r>
      <w:proofErr w:type="spellStart"/>
      <w:r w:rsidRPr="009A742F">
        <w:rPr>
          <w:rFonts w:ascii="Verdana" w:eastAsia="Times New Roman" w:hAnsi="Verdana" w:cs="Times New Roman"/>
        </w:rPr>
        <w:t>autorităţii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sau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instituţiei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publice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organizatoare</w:t>
      </w:r>
      <w:proofErr w:type="spellEnd"/>
      <w:r w:rsidRPr="009A742F">
        <w:rPr>
          <w:rFonts w:ascii="Verdana" w:eastAsia="Times New Roman" w:hAnsi="Verdana" w:cs="Times New Roman"/>
        </w:rPr>
        <w:t xml:space="preserve">, </w:t>
      </w:r>
      <w:proofErr w:type="spellStart"/>
      <w:r w:rsidRPr="009A742F">
        <w:rPr>
          <w:rFonts w:ascii="Verdana" w:eastAsia="Times New Roman" w:hAnsi="Verdana" w:cs="Times New Roman"/>
        </w:rPr>
        <w:t>candidaţii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depun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dosarul</w:t>
      </w:r>
      <w:proofErr w:type="spellEnd"/>
      <w:r w:rsidRPr="009A742F">
        <w:rPr>
          <w:rFonts w:ascii="Verdana" w:eastAsia="Times New Roman" w:hAnsi="Verdana" w:cs="Times New Roman"/>
        </w:rPr>
        <w:t xml:space="preserve"> de concurs, care </w:t>
      </w:r>
      <w:proofErr w:type="spellStart"/>
      <w:r w:rsidRPr="009A742F">
        <w:rPr>
          <w:rFonts w:ascii="Verdana" w:eastAsia="Times New Roman" w:hAnsi="Verdana" w:cs="Times New Roman"/>
        </w:rPr>
        <w:t>conţine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în</w:t>
      </w:r>
      <w:proofErr w:type="spellEnd"/>
      <w:r w:rsidRPr="009A742F">
        <w:rPr>
          <w:rFonts w:ascii="Verdana" w:eastAsia="Times New Roman" w:hAnsi="Verdana" w:cs="Times New Roman"/>
        </w:rPr>
        <w:t xml:space="preserve"> mod </w:t>
      </w:r>
      <w:proofErr w:type="spellStart"/>
      <w:r w:rsidRPr="009A742F">
        <w:rPr>
          <w:rFonts w:ascii="Verdana" w:eastAsia="Times New Roman" w:hAnsi="Verdana" w:cs="Times New Roman"/>
        </w:rPr>
        <w:t>obligatoriu</w:t>
      </w:r>
      <w:proofErr w:type="spellEnd"/>
      <w:r w:rsidRPr="009A742F">
        <w:rPr>
          <w:rFonts w:ascii="Verdana" w:eastAsia="Times New Roman" w:hAnsi="Verdana" w:cs="Times New Roman"/>
        </w:rPr>
        <w:t>:</w:t>
      </w:r>
      <w:r>
        <w:rPr>
          <w:rFonts w:ascii="Verdana" w:eastAsia="Times New Roman" w:hAnsi="Verdana" w:cs="Times New Roman"/>
          <w:i/>
          <w:iCs/>
          <w:noProof/>
          <w:color w:val="6666FF"/>
          <w:sz w:val="18"/>
          <w:szCs w:val="18"/>
        </w:rPr>
        <w:drawing>
          <wp:inline distT="0" distB="0" distL="0" distR="0">
            <wp:extent cx="85725" cy="85725"/>
            <wp:effectExtent l="19050" t="0" r="0" b="0"/>
            <wp:docPr id="1" name="211057_0042" descr="C:\Users\USER\sintact 4.0\cache\Legislatie\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1057_0042" descr="C:\Users\USER\sintact 4.0\cache\Legislatie\l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742F">
        <w:rPr>
          <w:rFonts w:ascii="Verdana" w:eastAsia="Times New Roman" w:hAnsi="Verdana" w:cs="Times New Roman"/>
          <w:i/>
          <w:iCs/>
          <w:color w:val="6666FF"/>
          <w:sz w:val="18"/>
        </w:rPr>
        <w:t>(</w:t>
      </w:r>
      <w:bookmarkStart w:id="0" w:name="do|ttII|caIII|si2|ar49|al1|lia"/>
      <w:bookmarkEnd w:id="0"/>
      <w:r w:rsidRPr="009A742F">
        <w:rPr>
          <w:rFonts w:ascii="Verdana" w:eastAsia="Times New Roman" w:hAnsi="Verdana" w:cs="Times New Roman"/>
          <w:b/>
          <w:bCs/>
          <w:color w:val="8F0000"/>
        </w:rPr>
        <w:t xml:space="preserve"> a)</w:t>
      </w:r>
      <w:proofErr w:type="spellStart"/>
      <w:r w:rsidRPr="009A742F">
        <w:rPr>
          <w:rFonts w:ascii="Verdana" w:eastAsia="Times New Roman" w:hAnsi="Verdana" w:cs="Times New Roman"/>
        </w:rPr>
        <w:t>formularul</w:t>
      </w:r>
      <w:proofErr w:type="spellEnd"/>
      <w:r w:rsidRPr="009A742F">
        <w:rPr>
          <w:rFonts w:ascii="Verdana" w:eastAsia="Times New Roman" w:hAnsi="Verdana" w:cs="Times New Roman"/>
        </w:rPr>
        <w:t xml:space="preserve"> de </w:t>
      </w:r>
      <w:proofErr w:type="spellStart"/>
      <w:r w:rsidRPr="009A742F">
        <w:rPr>
          <w:rFonts w:ascii="Verdana" w:eastAsia="Times New Roman" w:hAnsi="Verdana" w:cs="Times New Roman"/>
        </w:rPr>
        <w:t>înscriere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bookmarkStart w:id="1" w:name="do|ttII|caIII|si2|ar49|al1|lib"/>
      <w:bookmarkEnd w:id="1"/>
    </w:p>
    <w:p w:rsidR="009A742F" w:rsidRPr="009A742F" w:rsidRDefault="009A742F" w:rsidP="009A74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r w:rsidRPr="009A742F">
        <w:rPr>
          <w:rFonts w:ascii="Verdana" w:eastAsia="Times New Roman" w:hAnsi="Verdana" w:cs="Times New Roman"/>
          <w:b/>
          <w:bCs/>
          <w:color w:val="8F0000"/>
        </w:rPr>
        <w:t>b)</w:t>
      </w:r>
      <w:r w:rsidRPr="009A742F">
        <w:rPr>
          <w:rFonts w:ascii="Verdana" w:eastAsia="Times New Roman" w:hAnsi="Verdana" w:cs="Times New Roman"/>
        </w:rPr>
        <w:t xml:space="preserve">curriculum vitae, </w:t>
      </w:r>
      <w:proofErr w:type="spellStart"/>
      <w:r w:rsidRPr="009A742F">
        <w:rPr>
          <w:rFonts w:ascii="Verdana" w:eastAsia="Times New Roman" w:hAnsi="Verdana" w:cs="Times New Roman"/>
        </w:rPr>
        <w:t>modelul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comun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european</w:t>
      </w:r>
      <w:proofErr w:type="spellEnd"/>
      <w:r w:rsidRPr="009A742F">
        <w:rPr>
          <w:rFonts w:ascii="Verdana" w:eastAsia="Times New Roman" w:hAnsi="Verdana" w:cs="Times New Roman"/>
        </w:rPr>
        <w:t>;</w:t>
      </w:r>
    </w:p>
    <w:p w:rsidR="009A742F" w:rsidRPr="009A742F" w:rsidRDefault="009A742F" w:rsidP="009A74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" w:name="do|ttII|caIII|si2|ar49|al1|lic"/>
      <w:bookmarkEnd w:id="2"/>
      <w:proofErr w:type="gramStart"/>
      <w:r w:rsidRPr="009A742F">
        <w:rPr>
          <w:rFonts w:ascii="Verdana" w:eastAsia="Times New Roman" w:hAnsi="Verdana" w:cs="Times New Roman"/>
          <w:b/>
          <w:bCs/>
          <w:color w:val="8F0000"/>
        </w:rPr>
        <w:t>c)</w:t>
      </w:r>
      <w:proofErr w:type="spellStart"/>
      <w:r w:rsidRPr="009A742F">
        <w:rPr>
          <w:rFonts w:ascii="Verdana" w:eastAsia="Times New Roman" w:hAnsi="Verdana" w:cs="Times New Roman"/>
        </w:rPr>
        <w:t>copia</w:t>
      </w:r>
      <w:proofErr w:type="spellEnd"/>
      <w:proofErr w:type="gram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actului</w:t>
      </w:r>
      <w:proofErr w:type="spellEnd"/>
      <w:r w:rsidRPr="009A742F">
        <w:rPr>
          <w:rFonts w:ascii="Verdana" w:eastAsia="Times New Roman" w:hAnsi="Verdana" w:cs="Times New Roman"/>
        </w:rPr>
        <w:t xml:space="preserve"> de </w:t>
      </w:r>
      <w:proofErr w:type="spellStart"/>
      <w:r w:rsidRPr="009A742F">
        <w:rPr>
          <w:rFonts w:ascii="Verdana" w:eastAsia="Times New Roman" w:hAnsi="Verdana" w:cs="Times New Roman"/>
        </w:rPr>
        <w:t>identitate</w:t>
      </w:r>
      <w:proofErr w:type="spellEnd"/>
      <w:r w:rsidRPr="009A742F">
        <w:rPr>
          <w:rFonts w:ascii="Verdana" w:eastAsia="Times New Roman" w:hAnsi="Verdana" w:cs="Times New Roman"/>
        </w:rPr>
        <w:t>;</w:t>
      </w:r>
    </w:p>
    <w:p w:rsidR="009A742F" w:rsidRPr="009A742F" w:rsidRDefault="009A742F" w:rsidP="009A74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3" w:name="do|ttII|caIII|si2|ar49|al1|lid"/>
      <w:bookmarkEnd w:id="3"/>
      <w:proofErr w:type="gramStart"/>
      <w:r w:rsidRPr="009A742F">
        <w:rPr>
          <w:rFonts w:ascii="Verdana" w:eastAsia="Times New Roman" w:hAnsi="Verdana" w:cs="Times New Roman"/>
          <w:b/>
          <w:bCs/>
          <w:color w:val="8F0000"/>
        </w:rPr>
        <w:t>d)</w:t>
      </w:r>
      <w:proofErr w:type="spellStart"/>
      <w:proofErr w:type="gramEnd"/>
      <w:r w:rsidRPr="009A742F">
        <w:rPr>
          <w:rFonts w:ascii="Verdana" w:eastAsia="Times New Roman" w:hAnsi="Verdana" w:cs="Times New Roman"/>
        </w:rPr>
        <w:t>copii</w:t>
      </w:r>
      <w:proofErr w:type="spellEnd"/>
      <w:r w:rsidRPr="009A742F">
        <w:rPr>
          <w:rFonts w:ascii="Verdana" w:eastAsia="Times New Roman" w:hAnsi="Verdana" w:cs="Times New Roman"/>
        </w:rPr>
        <w:t xml:space="preserve"> ale </w:t>
      </w:r>
      <w:proofErr w:type="spellStart"/>
      <w:r w:rsidRPr="009A742F">
        <w:rPr>
          <w:rFonts w:ascii="Verdana" w:eastAsia="Times New Roman" w:hAnsi="Verdana" w:cs="Times New Roman"/>
        </w:rPr>
        <w:t>diplomelor</w:t>
      </w:r>
      <w:proofErr w:type="spellEnd"/>
      <w:r w:rsidRPr="009A742F">
        <w:rPr>
          <w:rFonts w:ascii="Verdana" w:eastAsia="Times New Roman" w:hAnsi="Verdana" w:cs="Times New Roman"/>
        </w:rPr>
        <w:t xml:space="preserve"> de </w:t>
      </w:r>
      <w:proofErr w:type="spellStart"/>
      <w:r w:rsidRPr="009A742F">
        <w:rPr>
          <w:rFonts w:ascii="Verdana" w:eastAsia="Times New Roman" w:hAnsi="Verdana" w:cs="Times New Roman"/>
        </w:rPr>
        <w:t>studii</w:t>
      </w:r>
      <w:proofErr w:type="spellEnd"/>
      <w:r w:rsidRPr="009A742F">
        <w:rPr>
          <w:rFonts w:ascii="Verdana" w:eastAsia="Times New Roman" w:hAnsi="Verdana" w:cs="Times New Roman"/>
        </w:rPr>
        <w:t xml:space="preserve">, </w:t>
      </w:r>
      <w:proofErr w:type="spellStart"/>
      <w:r w:rsidRPr="009A742F">
        <w:rPr>
          <w:rFonts w:ascii="Verdana" w:eastAsia="Times New Roman" w:hAnsi="Verdana" w:cs="Times New Roman"/>
        </w:rPr>
        <w:t>certificatelor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şi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altor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documente</w:t>
      </w:r>
      <w:proofErr w:type="spellEnd"/>
      <w:r w:rsidRPr="009A742F">
        <w:rPr>
          <w:rFonts w:ascii="Verdana" w:eastAsia="Times New Roman" w:hAnsi="Verdana" w:cs="Times New Roman"/>
        </w:rPr>
        <w:t xml:space="preserve"> care </w:t>
      </w:r>
      <w:proofErr w:type="spellStart"/>
      <w:r w:rsidRPr="009A742F">
        <w:rPr>
          <w:rFonts w:ascii="Verdana" w:eastAsia="Times New Roman" w:hAnsi="Verdana" w:cs="Times New Roman"/>
        </w:rPr>
        <w:t>atestă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efectuarea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unor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specializări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şi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perfecţionări</w:t>
      </w:r>
      <w:proofErr w:type="spellEnd"/>
      <w:r w:rsidRPr="009A742F">
        <w:rPr>
          <w:rFonts w:ascii="Verdana" w:eastAsia="Times New Roman" w:hAnsi="Verdana" w:cs="Times New Roman"/>
        </w:rPr>
        <w:t>;</w:t>
      </w:r>
    </w:p>
    <w:p w:rsidR="009A742F" w:rsidRPr="009A742F" w:rsidRDefault="009A742F" w:rsidP="009A74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vanish/>
        </w:rPr>
      </w:pPr>
      <w:bookmarkStart w:id="4" w:name="do|ttII|caIII|si2|ar49|al1|lie:866"/>
      <w:bookmarkEnd w:id="4"/>
      <w:r w:rsidRPr="009A742F">
        <w:rPr>
          <w:rFonts w:ascii="Verdana" w:eastAsia="Times New Roman" w:hAnsi="Verdana" w:cs="Times New Roman"/>
          <w:b/>
          <w:bCs/>
          <w:strike/>
          <w:vanish/>
          <w:color w:val="DC143C"/>
        </w:rPr>
        <w:t>e)</w:t>
      </w:r>
      <w:r w:rsidRPr="009A742F">
        <w:rPr>
          <w:rFonts w:ascii="Verdana" w:eastAsia="Times New Roman" w:hAnsi="Verdana" w:cs="Times New Roman"/>
          <w:strike/>
          <w:vanish/>
          <w:color w:val="DC143C"/>
        </w:rPr>
        <w:t>copie a diplomei de master sau de studii postuniversitare în domeniul administraţiei publice, management ori în specialitatea studiilor necesare exercitării funcţiei publice, după caz;</w:t>
      </w:r>
    </w:p>
    <w:p w:rsidR="009A742F" w:rsidRPr="009A742F" w:rsidRDefault="009A742F" w:rsidP="009A74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vanish/>
        </w:rPr>
      </w:pPr>
      <w:bookmarkStart w:id="5" w:name="do|ttII|caIII|si2|ar49|al1|lie"/>
      <w:bookmarkEnd w:id="5"/>
      <w:r w:rsidRPr="009A742F">
        <w:rPr>
          <w:rFonts w:ascii="Verdana" w:eastAsia="Times New Roman" w:hAnsi="Verdana" w:cs="Times New Roman"/>
          <w:b/>
          <w:bCs/>
          <w:color w:val="8F0000"/>
        </w:rPr>
        <w:t>e)</w:t>
      </w:r>
      <w:proofErr w:type="spellStart"/>
      <w:r w:rsidRPr="009A742F">
        <w:rPr>
          <w:rFonts w:ascii="Verdana" w:eastAsia="Times New Roman" w:hAnsi="Verdana" w:cs="Times New Roman"/>
        </w:rPr>
        <w:t>copie</w:t>
      </w:r>
      <w:proofErr w:type="spellEnd"/>
      <w:r w:rsidRPr="009A742F">
        <w:rPr>
          <w:rFonts w:ascii="Verdana" w:eastAsia="Times New Roman" w:hAnsi="Verdana" w:cs="Times New Roman"/>
        </w:rPr>
        <w:t xml:space="preserve"> a </w:t>
      </w:r>
      <w:proofErr w:type="spellStart"/>
      <w:r w:rsidRPr="009A742F">
        <w:rPr>
          <w:rFonts w:ascii="Verdana" w:eastAsia="Times New Roman" w:hAnsi="Verdana" w:cs="Times New Roman"/>
        </w:rPr>
        <w:t>diplomei</w:t>
      </w:r>
      <w:proofErr w:type="spellEnd"/>
      <w:r w:rsidRPr="009A742F">
        <w:rPr>
          <w:rFonts w:ascii="Verdana" w:eastAsia="Times New Roman" w:hAnsi="Verdana" w:cs="Times New Roman"/>
        </w:rPr>
        <w:t xml:space="preserve"> de master </w:t>
      </w:r>
      <w:proofErr w:type="spellStart"/>
      <w:r w:rsidRPr="009A742F">
        <w:rPr>
          <w:rFonts w:ascii="Verdana" w:eastAsia="Times New Roman" w:hAnsi="Verdana" w:cs="Times New Roman"/>
        </w:rPr>
        <w:t>în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domeniul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administraţiei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publice</w:t>
      </w:r>
      <w:proofErr w:type="spellEnd"/>
      <w:r w:rsidRPr="009A742F">
        <w:rPr>
          <w:rFonts w:ascii="Verdana" w:eastAsia="Times New Roman" w:hAnsi="Verdana" w:cs="Times New Roman"/>
        </w:rPr>
        <w:t xml:space="preserve">, management </w:t>
      </w:r>
      <w:proofErr w:type="spellStart"/>
      <w:r w:rsidRPr="009A742F">
        <w:rPr>
          <w:rFonts w:ascii="Verdana" w:eastAsia="Times New Roman" w:hAnsi="Verdana" w:cs="Times New Roman"/>
        </w:rPr>
        <w:t>ori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în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specialitatea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studiilor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necesare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exercitării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funcţiei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publice</w:t>
      </w:r>
      <w:proofErr w:type="spellEnd"/>
      <w:r w:rsidRPr="009A742F">
        <w:rPr>
          <w:rFonts w:ascii="Verdana" w:eastAsia="Times New Roman" w:hAnsi="Verdana" w:cs="Times New Roman"/>
        </w:rPr>
        <w:t xml:space="preserve">, </w:t>
      </w:r>
      <w:proofErr w:type="spellStart"/>
      <w:r w:rsidRPr="009A742F">
        <w:rPr>
          <w:rFonts w:ascii="Verdana" w:eastAsia="Times New Roman" w:hAnsi="Verdana" w:cs="Times New Roman"/>
        </w:rPr>
        <w:t>după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caz</w:t>
      </w:r>
      <w:proofErr w:type="spellEnd"/>
      <w:r w:rsidRPr="009A742F">
        <w:rPr>
          <w:rFonts w:ascii="Verdana" w:eastAsia="Times New Roman" w:hAnsi="Verdana" w:cs="Times New Roman"/>
        </w:rPr>
        <w:t xml:space="preserve">, </w:t>
      </w:r>
      <w:proofErr w:type="spellStart"/>
      <w:r w:rsidRPr="009A742F">
        <w:rPr>
          <w:rFonts w:ascii="Verdana" w:eastAsia="Times New Roman" w:hAnsi="Verdana" w:cs="Times New Roman"/>
        </w:rPr>
        <w:t>în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situaţia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în</w:t>
      </w:r>
      <w:proofErr w:type="spellEnd"/>
      <w:r w:rsidRPr="009A742F">
        <w:rPr>
          <w:rFonts w:ascii="Verdana" w:eastAsia="Times New Roman" w:hAnsi="Verdana" w:cs="Times New Roman"/>
        </w:rPr>
        <w:t xml:space="preserve"> care diploma de </w:t>
      </w:r>
      <w:proofErr w:type="spellStart"/>
      <w:r w:rsidRPr="009A742F">
        <w:rPr>
          <w:rFonts w:ascii="Verdana" w:eastAsia="Times New Roman" w:hAnsi="Verdana" w:cs="Times New Roman"/>
        </w:rPr>
        <w:t>absolvire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sau</w:t>
      </w:r>
      <w:proofErr w:type="spellEnd"/>
      <w:r w:rsidRPr="009A742F">
        <w:rPr>
          <w:rFonts w:ascii="Verdana" w:eastAsia="Times New Roman" w:hAnsi="Verdana" w:cs="Times New Roman"/>
        </w:rPr>
        <w:t xml:space="preserve"> de </w:t>
      </w:r>
      <w:proofErr w:type="spellStart"/>
      <w:r w:rsidRPr="009A742F">
        <w:rPr>
          <w:rFonts w:ascii="Verdana" w:eastAsia="Times New Roman" w:hAnsi="Verdana" w:cs="Times New Roman"/>
        </w:rPr>
        <w:t>licenţă</w:t>
      </w:r>
      <w:proofErr w:type="spellEnd"/>
      <w:r w:rsidRPr="009A742F">
        <w:rPr>
          <w:rFonts w:ascii="Verdana" w:eastAsia="Times New Roman" w:hAnsi="Verdana" w:cs="Times New Roman"/>
        </w:rPr>
        <w:t xml:space="preserve"> a </w:t>
      </w:r>
      <w:proofErr w:type="spellStart"/>
      <w:r w:rsidRPr="009A742F">
        <w:rPr>
          <w:rFonts w:ascii="Verdana" w:eastAsia="Times New Roman" w:hAnsi="Verdana" w:cs="Times New Roman"/>
        </w:rPr>
        <w:t>candidatului</w:t>
      </w:r>
      <w:proofErr w:type="spellEnd"/>
      <w:r w:rsidRPr="009A742F">
        <w:rPr>
          <w:rFonts w:ascii="Verdana" w:eastAsia="Times New Roman" w:hAnsi="Verdana" w:cs="Times New Roman"/>
        </w:rPr>
        <w:t xml:space="preserve"> nu </w:t>
      </w:r>
      <w:proofErr w:type="spellStart"/>
      <w:r w:rsidRPr="009A742F">
        <w:rPr>
          <w:rFonts w:ascii="Verdana" w:eastAsia="Times New Roman" w:hAnsi="Verdana" w:cs="Times New Roman"/>
        </w:rPr>
        <w:t>este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echivalentă</w:t>
      </w:r>
      <w:proofErr w:type="spellEnd"/>
      <w:r w:rsidRPr="009A742F">
        <w:rPr>
          <w:rFonts w:ascii="Verdana" w:eastAsia="Times New Roman" w:hAnsi="Verdana" w:cs="Times New Roman"/>
        </w:rPr>
        <w:t xml:space="preserve"> cu diploma de </w:t>
      </w:r>
      <w:proofErr w:type="spellStart"/>
      <w:r w:rsidRPr="009A742F">
        <w:rPr>
          <w:rFonts w:ascii="Verdana" w:eastAsia="Times New Roman" w:hAnsi="Verdana" w:cs="Times New Roman"/>
        </w:rPr>
        <w:t>studii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universitare</w:t>
      </w:r>
      <w:proofErr w:type="spellEnd"/>
      <w:r w:rsidRPr="009A742F">
        <w:rPr>
          <w:rFonts w:ascii="Verdana" w:eastAsia="Times New Roman" w:hAnsi="Verdana" w:cs="Times New Roman"/>
        </w:rPr>
        <w:t xml:space="preserve"> de master </w:t>
      </w:r>
      <w:proofErr w:type="spellStart"/>
      <w:r w:rsidRPr="009A742F">
        <w:rPr>
          <w:rFonts w:ascii="Verdana" w:eastAsia="Times New Roman" w:hAnsi="Verdana" w:cs="Times New Roman"/>
        </w:rPr>
        <w:t>în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specialitate</w:t>
      </w:r>
      <w:proofErr w:type="spellEnd"/>
      <w:r w:rsidRPr="009A742F">
        <w:rPr>
          <w:rFonts w:ascii="Verdana" w:eastAsia="Times New Roman" w:hAnsi="Verdana" w:cs="Times New Roman"/>
        </w:rPr>
        <w:t xml:space="preserve">, conform </w:t>
      </w:r>
      <w:proofErr w:type="spellStart"/>
      <w:r w:rsidRPr="009A742F">
        <w:rPr>
          <w:rFonts w:ascii="Verdana" w:eastAsia="Times New Roman" w:hAnsi="Verdana" w:cs="Times New Roman"/>
        </w:rPr>
        <w:t>prevederilor</w:t>
      </w:r>
      <w:proofErr w:type="spellEnd"/>
      <w:r w:rsidRPr="009A742F">
        <w:rPr>
          <w:rFonts w:ascii="Verdana" w:eastAsia="Times New Roman" w:hAnsi="Verdana" w:cs="Times New Roman"/>
        </w:rPr>
        <w:t xml:space="preserve"> art. </w:t>
      </w:r>
      <w:proofErr w:type="gramStart"/>
      <w:r w:rsidRPr="009A742F">
        <w:rPr>
          <w:rFonts w:ascii="Verdana" w:eastAsia="Times New Roman" w:hAnsi="Verdana" w:cs="Times New Roman"/>
        </w:rPr>
        <w:t xml:space="preserve">153 </w:t>
      </w:r>
      <w:proofErr w:type="spellStart"/>
      <w:r w:rsidRPr="009A742F">
        <w:rPr>
          <w:rFonts w:ascii="Verdana" w:eastAsia="Times New Roman" w:hAnsi="Verdana" w:cs="Times New Roman"/>
        </w:rPr>
        <w:t>alin</w:t>
      </w:r>
      <w:proofErr w:type="spellEnd"/>
      <w:r w:rsidRPr="009A742F">
        <w:rPr>
          <w:rFonts w:ascii="Verdana" w:eastAsia="Times New Roman" w:hAnsi="Verdana" w:cs="Times New Roman"/>
        </w:rPr>
        <w:t>.</w:t>
      </w:r>
      <w:proofErr w:type="gramEnd"/>
      <w:r w:rsidRPr="009A742F">
        <w:rPr>
          <w:rFonts w:ascii="Verdana" w:eastAsia="Times New Roman" w:hAnsi="Verdana" w:cs="Times New Roman"/>
        </w:rPr>
        <w:t xml:space="preserve"> (2) </w:t>
      </w:r>
      <w:proofErr w:type="gramStart"/>
      <w:r w:rsidRPr="009A742F">
        <w:rPr>
          <w:rFonts w:ascii="Verdana" w:eastAsia="Times New Roman" w:hAnsi="Verdana" w:cs="Times New Roman"/>
        </w:rPr>
        <w:t>din</w:t>
      </w:r>
      <w:proofErr w:type="gram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Legea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educaţiei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naţionale</w:t>
      </w:r>
      <w:proofErr w:type="spellEnd"/>
      <w:r w:rsidRPr="009A742F">
        <w:rPr>
          <w:rFonts w:ascii="Verdana" w:eastAsia="Times New Roman" w:hAnsi="Verdana" w:cs="Times New Roman"/>
        </w:rPr>
        <w:t xml:space="preserve"> nr. </w:t>
      </w:r>
      <w:hyperlink r:id="rId5" w:history="1">
        <w:r w:rsidRPr="009A742F">
          <w:rPr>
            <w:rFonts w:ascii="Verdana" w:eastAsia="Times New Roman" w:hAnsi="Verdana" w:cs="Times New Roman"/>
            <w:b/>
            <w:bCs/>
            <w:color w:val="333399"/>
            <w:u w:val="single"/>
          </w:rPr>
          <w:t>1/2011</w:t>
        </w:r>
      </w:hyperlink>
      <w:r w:rsidRPr="009A742F">
        <w:rPr>
          <w:rFonts w:ascii="Verdana" w:eastAsia="Times New Roman" w:hAnsi="Verdana" w:cs="Times New Roman"/>
        </w:rPr>
        <w:t xml:space="preserve">, cu </w:t>
      </w:r>
      <w:proofErr w:type="spellStart"/>
      <w:r w:rsidRPr="009A742F">
        <w:rPr>
          <w:rFonts w:ascii="Verdana" w:eastAsia="Times New Roman" w:hAnsi="Verdana" w:cs="Times New Roman"/>
        </w:rPr>
        <w:t>modificările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şi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completările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ulterioare</w:t>
      </w:r>
      <w:proofErr w:type="spellEnd"/>
      <w:r w:rsidRPr="009A742F">
        <w:rPr>
          <w:rFonts w:ascii="Verdana" w:eastAsia="Times New Roman" w:hAnsi="Verdana" w:cs="Times New Roman"/>
        </w:rPr>
        <w:t>;</w:t>
      </w:r>
      <w:r w:rsidRPr="009A742F">
        <w:rPr>
          <w:rFonts w:ascii="Verdana" w:eastAsia="Times New Roman" w:hAnsi="Verdana" w:cs="Times New Roman"/>
          <w:shd w:val="clear" w:color="auto" w:fill="D3D3D3"/>
        </w:rPr>
        <w:br/>
      </w:r>
      <w:bookmarkStart w:id="6" w:name="do|ttII|caIII|si2|ar49|al1|lif:867"/>
      <w:bookmarkEnd w:id="6"/>
      <w:r w:rsidRPr="009A742F">
        <w:rPr>
          <w:rFonts w:ascii="Verdana" w:eastAsia="Times New Roman" w:hAnsi="Verdana" w:cs="Times New Roman"/>
          <w:b/>
          <w:bCs/>
          <w:strike/>
          <w:vanish/>
          <w:color w:val="DC143C"/>
        </w:rPr>
        <w:t>f)</w:t>
      </w:r>
      <w:r w:rsidRPr="009A742F">
        <w:rPr>
          <w:rFonts w:ascii="Verdana" w:eastAsia="Times New Roman" w:hAnsi="Verdana" w:cs="Times New Roman"/>
          <w:strike/>
          <w:vanish/>
          <w:color w:val="DC143C"/>
        </w:rPr>
        <w:t>copia carnetului de muncă şi după caz, a adeverinţei eliberate de angajator pentru perioada lucrată, care să ateste vechimea în muncă şi, după caz, în specialitatea studiilor necesare ocupării funcţiei publice;</w:t>
      </w:r>
    </w:p>
    <w:p w:rsidR="009A742F" w:rsidRPr="009A742F" w:rsidRDefault="009A742F" w:rsidP="009A74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7" w:name="do|ttII|caIII|si2|ar49|al1|lif"/>
      <w:bookmarkEnd w:id="7"/>
      <w:proofErr w:type="gramStart"/>
      <w:r w:rsidRPr="009A742F">
        <w:rPr>
          <w:rFonts w:ascii="Verdana" w:eastAsia="Times New Roman" w:hAnsi="Verdana" w:cs="Times New Roman"/>
          <w:b/>
          <w:bCs/>
          <w:color w:val="8F0000"/>
        </w:rPr>
        <w:t>f)</w:t>
      </w:r>
      <w:proofErr w:type="spellStart"/>
      <w:r w:rsidRPr="009A742F">
        <w:rPr>
          <w:rFonts w:ascii="Verdana" w:eastAsia="Times New Roman" w:hAnsi="Verdana" w:cs="Times New Roman"/>
        </w:rPr>
        <w:t>copia</w:t>
      </w:r>
      <w:proofErr w:type="spellEnd"/>
      <w:proofErr w:type="gram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carnetului</w:t>
      </w:r>
      <w:proofErr w:type="spellEnd"/>
      <w:r w:rsidRPr="009A742F">
        <w:rPr>
          <w:rFonts w:ascii="Verdana" w:eastAsia="Times New Roman" w:hAnsi="Verdana" w:cs="Times New Roman"/>
        </w:rPr>
        <w:t xml:space="preserve"> de </w:t>
      </w:r>
      <w:proofErr w:type="spellStart"/>
      <w:r w:rsidRPr="009A742F">
        <w:rPr>
          <w:rFonts w:ascii="Verdana" w:eastAsia="Times New Roman" w:hAnsi="Verdana" w:cs="Times New Roman"/>
        </w:rPr>
        <w:t>muncă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şi</w:t>
      </w:r>
      <w:proofErr w:type="spellEnd"/>
      <w:r w:rsidRPr="009A742F">
        <w:rPr>
          <w:rFonts w:ascii="Verdana" w:eastAsia="Times New Roman" w:hAnsi="Verdana" w:cs="Times New Roman"/>
        </w:rPr>
        <w:t xml:space="preserve"> a </w:t>
      </w:r>
      <w:proofErr w:type="spellStart"/>
      <w:r w:rsidRPr="009A742F">
        <w:rPr>
          <w:rFonts w:ascii="Verdana" w:eastAsia="Times New Roman" w:hAnsi="Verdana" w:cs="Times New Roman"/>
        </w:rPr>
        <w:t>adeverinţei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eliberate</w:t>
      </w:r>
      <w:proofErr w:type="spellEnd"/>
      <w:r w:rsidRPr="009A742F">
        <w:rPr>
          <w:rFonts w:ascii="Verdana" w:eastAsia="Times New Roman" w:hAnsi="Verdana" w:cs="Times New Roman"/>
        </w:rPr>
        <w:t xml:space="preserve"> de </w:t>
      </w:r>
      <w:proofErr w:type="spellStart"/>
      <w:r w:rsidRPr="009A742F">
        <w:rPr>
          <w:rFonts w:ascii="Verdana" w:eastAsia="Times New Roman" w:hAnsi="Verdana" w:cs="Times New Roman"/>
        </w:rPr>
        <w:t>angajator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pentru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perioada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lucrată</w:t>
      </w:r>
      <w:proofErr w:type="spellEnd"/>
      <w:r w:rsidRPr="009A742F">
        <w:rPr>
          <w:rFonts w:ascii="Verdana" w:eastAsia="Times New Roman" w:hAnsi="Verdana" w:cs="Times New Roman"/>
        </w:rPr>
        <w:t xml:space="preserve">, care </w:t>
      </w:r>
      <w:proofErr w:type="spellStart"/>
      <w:r w:rsidRPr="009A742F">
        <w:rPr>
          <w:rFonts w:ascii="Verdana" w:eastAsia="Times New Roman" w:hAnsi="Verdana" w:cs="Times New Roman"/>
        </w:rPr>
        <w:t>să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ateste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vechimea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în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muncă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şi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în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specialitatea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studiilor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solicitate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pentru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ocuparea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postului</w:t>
      </w:r>
      <w:proofErr w:type="spellEnd"/>
      <w:r w:rsidRPr="009A742F">
        <w:rPr>
          <w:rFonts w:ascii="Verdana" w:eastAsia="Times New Roman" w:hAnsi="Verdana" w:cs="Times New Roman"/>
        </w:rPr>
        <w:t>/</w:t>
      </w:r>
      <w:proofErr w:type="spellStart"/>
      <w:r w:rsidRPr="009A742F">
        <w:rPr>
          <w:rFonts w:ascii="Verdana" w:eastAsia="Times New Roman" w:hAnsi="Verdana" w:cs="Times New Roman"/>
        </w:rPr>
        <w:t>funcţiei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sau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pentru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exercitarea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profesiei</w:t>
      </w:r>
      <w:proofErr w:type="spellEnd"/>
      <w:r w:rsidRPr="009A742F">
        <w:rPr>
          <w:rFonts w:ascii="Verdana" w:eastAsia="Times New Roman" w:hAnsi="Verdana" w:cs="Times New Roman"/>
        </w:rPr>
        <w:t>;</w:t>
      </w:r>
    </w:p>
    <w:p w:rsidR="009A742F" w:rsidRPr="009A742F" w:rsidRDefault="009A742F" w:rsidP="009A74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8" w:name="do|ttII|caIII|si2|ar49|al1|lig"/>
      <w:bookmarkEnd w:id="8"/>
      <w:proofErr w:type="gramStart"/>
      <w:r w:rsidRPr="009A742F">
        <w:rPr>
          <w:rFonts w:ascii="Verdana" w:eastAsia="Times New Roman" w:hAnsi="Verdana" w:cs="Times New Roman"/>
          <w:b/>
          <w:bCs/>
          <w:color w:val="8F0000"/>
        </w:rPr>
        <w:t>g)</w:t>
      </w:r>
      <w:proofErr w:type="spellStart"/>
      <w:r w:rsidRPr="009A742F">
        <w:rPr>
          <w:rFonts w:ascii="Verdana" w:eastAsia="Times New Roman" w:hAnsi="Verdana" w:cs="Times New Roman"/>
        </w:rPr>
        <w:t>copia</w:t>
      </w:r>
      <w:proofErr w:type="spellEnd"/>
      <w:proofErr w:type="gram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adeverinţei</w:t>
      </w:r>
      <w:proofErr w:type="spellEnd"/>
      <w:r w:rsidRPr="009A742F">
        <w:rPr>
          <w:rFonts w:ascii="Verdana" w:eastAsia="Times New Roman" w:hAnsi="Verdana" w:cs="Times New Roman"/>
        </w:rPr>
        <w:t xml:space="preserve"> care </w:t>
      </w:r>
      <w:proofErr w:type="spellStart"/>
      <w:r w:rsidRPr="009A742F">
        <w:rPr>
          <w:rFonts w:ascii="Verdana" w:eastAsia="Times New Roman" w:hAnsi="Verdana" w:cs="Times New Roman"/>
        </w:rPr>
        <w:t>atestă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starea</w:t>
      </w:r>
      <w:proofErr w:type="spellEnd"/>
      <w:r w:rsidRPr="009A742F">
        <w:rPr>
          <w:rFonts w:ascii="Verdana" w:eastAsia="Times New Roman" w:hAnsi="Verdana" w:cs="Times New Roman"/>
        </w:rPr>
        <w:t xml:space="preserve"> de </w:t>
      </w:r>
      <w:proofErr w:type="spellStart"/>
      <w:r w:rsidRPr="009A742F">
        <w:rPr>
          <w:rFonts w:ascii="Verdana" w:eastAsia="Times New Roman" w:hAnsi="Verdana" w:cs="Times New Roman"/>
        </w:rPr>
        <w:t>sănătate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corespunzătoare</w:t>
      </w:r>
      <w:proofErr w:type="spellEnd"/>
      <w:r w:rsidRPr="009A742F">
        <w:rPr>
          <w:rFonts w:ascii="Verdana" w:eastAsia="Times New Roman" w:hAnsi="Verdana" w:cs="Times New Roman"/>
        </w:rPr>
        <w:t xml:space="preserve">, </w:t>
      </w:r>
      <w:proofErr w:type="spellStart"/>
      <w:r w:rsidRPr="009A742F">
        <w:rPr>
          <w:rFonts w:ascii="Verdana" w:eastAsia="Times New Roman" w:hAnsi="Verdana" w:cs="Times New Roman"/>
        </w:rPr>
        <w:t>eliberată</w:t>
      </w:r>
      <w:proofErr w:type="spellEnd"/>
      <w:r w:rsidRPr="009A742F">
        <w:rPr>
          <w:rFonts w:ascii="Verdana" w:eastAsia="Times New Roman" w:hAnsi="Verdana" w:cs="Times New Roman"/>
        </w:rPr>
        <w:t xml:space="preserve"> cu </w:t>
      </w:r>
      <w:proofErr w:type="spellStart"/>
      <w:r w:rsidRPr="009A742F">
        <w:rPr>
          <w:rFonts w:ascii="Verdana" w:eastAsia="Times New Roman" w:hAnsi="Verdana" w:cs="Times New Roman"/>
        </w:rPr>
        <w:t>cel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mult</w:t>
      </w:r>
      <w:proofErr w:type="spellEnd"/>
      <w:r w:rsidRPr="009A742F">
        <w:rPr>
          <w:rFonts w:ascii="Verdana" w:eastAsia="Times New Roman" w:hAnsi="Verdana" w:cs="Times New Roman"/>
        </w:rPr>
        <w:t xml:space="preserve"> 6 </w:t>
      </w:r>
      <w:proofErr w:type="spellStart"/>
      <w:r w:rsidRPr="009A742F">
        <w:rPr>
          <w:rFonts w:ascii="Verdana" w:eastAsia="Times New Roman" w:hAnsi="Verdana" w:cs="Times New Roman"/>
        </w:rPr>
        <w:t>luni</w:t>
      </w:r>
      <w:proofErr w:type="spellEnd"/>
      <w:r w:rsidRPr="009A742F">
        <w:rPr>
          <w:rFonts w:ascii="Verdana" w:eastAsia="Times New Roman" w:hAnsi="Verdana" w:cs="Times New Roman"/>
        </w:rPr>
        <w:t xml:space="preserve"> anterior </w:t>
      </w:r>
      <w:proofErr w:type="spellStart"/>
      <w:r w:rsidRPr="009A742F">
        <w:rPr>
          <w:rFonts w:ascii="Verdana" w:eastAsia="Times New Roman" w:hAnsi="Verdana" w:cs="Times New Roman"/>
        </w:rPr>
        <w:t>derulării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concursului</w:t>
      </w:r>
      <w:proofErr w:type="spellEnd"/>
      <w:r w:rsidRPr="009A742F">
        <w:rPr>
          <w:rFonts w:ascii="Verdana" w:eastAsia="Times New Roman" w:hAnsi="Verdana" w:cs="Times New Roman"/>
        </w:rPr>
        <w:t xml:space="preserve"> de </w:t>
      </w:r>
      <w:proofErr w:type="spellStart"/>
      <w:r w:rsidRPr="009A742F">
        <w:rPr>
          <w:rFonts w:ascii="Verdana" w:eastAsia="Times New Roman" w:hAnsi="Verdana" w:cs="Times New Roman"/>
        </w:rPr>
        <w:t>către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medicul</w:t>
      </w:r>
      <w:proofErr w:type="spellEnd"/>
      <w:r w:rsidRPr="009A742F">
        <w:rPr>
          <w:rFonts w:ascii="Verdana" w:eastAsia="Times New Roman" w:hAnsi="Verdana" w:cs="Times New Roman"/>
        </w:rPr>
        <w:t xml:space="preserve"> de </w:t>
      </w:r>
      <w:proofErr w:type="spellStart"/>
      <w:r w:rsidRPr="009A742F">
        <w:rPr>
          <w:rFonts w:ascii="Verdana" w:eastAsia="Times New Roman" w:hAnsi="Verdana" w:cs="Times New Roman"/>
        </w:rPr>
        <w:t>familie</w:t>
      </w:r>
      <w:proofErr w:type="spellEnd"/>
      <w:r w:rsidRPr="009A742F">
        <w:rPr>
          <w:rFonts w:ascii="Verdana" w:eastAsia="Times New Roman" w:hAnsi="Verdana" w:cs="Times New Roman"/>
        </w:rPr>
        <w:t xml:space="preserve"> al </w:t>
      </w:r>
      <w:proofErr w:type="spellStart"/>
      <w:r w:rsidRPr="009A742F">
        <w:rPr>
          <w:rFonts w:ascii="Verdana" w:eastAsia="Times New Roman" w:hAnsi="Verdana" w:cs="Times New Roman"/>
        </w:rPr>
        <w:t>candidatului</w:t>
      </w:r>
      <w:proofErr w:type="spellEnd"/>
      <w:r w:rsidRPr="009A742F">
        <w:rPr>
          <w:rFonts w:ascii="Verdana" w:eastAsia="Times New Roman" w:hAnsi="Verdana" w:cs="Times New Roman"/>
        </w:rPr>
        <w:t>;</w:t>
      </w:r>
    </w:p>
    <w:p w:rsidR="009A742F" w:rsidRPr="009A742F" w:rsidRDefault="009A742F" w:rsidP="009A74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9" w:name="do|ttII|caIII|si2|ar49|al1|lih"/>
      <w:bookmarkEnd w:id="9"/>
      <w:proofErr w:type="gramStart"/>
      <w:r w:rsidRPr="009A742F">
        <w:rPr>
          <w:rFonts w:ascii="Verdana" w:eastAsia="Times New Roman" w:hAnsi="Verdana" w:cs="Times New Roman"/>
          <w:b/>
          <w:bCs/>
          <w:color w:val="8F0000"/>
        </w:rPr>
        <w:t>h)</w:t>
      </w:r>
      <w:proofErr w:type="spellStart"/>
      <w:proofErr w:type="gramEnd"/>
      <w:r w:rsidRPr="009A742F">
        <w:rPr>
          <w:rFonts w:ascii="Verdana" w:eastAsia="Times New Roman" w:hAnsi="Verdana" w:cs="Times New Roman"/>
        </w:rPr>
        <w:t>copia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adeverinţei</w:t>
      </w:r>
      <w:proofErr w:type="spellEnd"/>
      <w:r w:rsidRPr="009A742F">
        <w:rPr>
          <w:rFonts w:ascii="Verdana" w:eastAsia="Times New Roman" w:hAnsi="Verdana" w:cs="Times New Roman"/>
        </w:rPr>
        <w:t xml:space="preserve"> care </w:t>
      </w:r>
      <w:proofErr w:type="spellStart"/>
      <w:r w:rsidRPr="009A742F">
        <w:rPr>
          <w:rFonts w:ascii="Verdana" w:eastAsia="Times New Roman" w:hAnsi="Verdana" w:cs="Times New Roman"/>
        </w:rPr>
        <w:t>atestă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starea</w:t>
      </w:r>
      <w:proofErr w:type="spellEnd"/>
      <w:r w:rsidRPr="009A742F">
        <w:rPr>
          <w:rFonts w:ascii="Verdana" w:eastAsia="Times New Roman" w:hAnsi="Verdana" w:cs="Times New Roman"/>
        </w:rPr>
        <w:t xml:space="preserve"> de </w:t>
      </w:r>
      <w:proofErr w:type="spellStart"/>
      <w:r w:rsidRPr="009A742F">
        <w:rPr>
          <w:rFonts w:ascii="Verdana" w:eastAsia="Times New Roman" w:hAnsi="Verdana" w:cs="Times New Roman"/>
        </w:rPr>
        <w:t>sănătate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corespunzătoare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pentru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efort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fizic</w:t>
      </w:r>
      <w:proofErr w:type="spellEnd"/>
      <w:r w:rsidRPr="009A742F">
        <w:rPr>
          <w:rFonts w:ascii="Verdana" w:eastAsia="Times New Roman" w:hAnsi="Verdana" w:cs="Times New Roman"/>
        </w:rPr>
        <w:t xml:space="preserve">, </w:t>
      </w:r>
      <w:proofErr w:type="spellStart"/>
      <w:r w:rsidRPr="009A742F">
        <w:rPr>
          <w:rFonts w:ascii="Verdana" w:eastAsia="Times New Roman" w:hAnsi="Verdana" w:cs="Times New Roman"/>
        </w:rPr>
        <w:t>în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cazul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funcţiilor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publice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pentru</w:t>
      </w:r>
      <w:proofErr w:type="spellEnd"/>
      <w:r w:rsidRPr="009A742F">
        <w:rPr>
          <w:rFonts w:ascii="Verdana" w:eastAsia="Times New Roman" w:hAnsi="Verdana" w:cs="Times New Roman"/>
        </w:rPr>
        <w:t xml:space="preserve"> a </w:t>
      </w:r>
      <w:proofErr w:type="spellStart"/>
      <w:r w:rsidRPr="009A742F">
        <w:rPr>
          <w:rFonts w:ascii="Verdana" w:eastAsia="Times New Roman" w:hAnsi="Verdana" w:cs="Times New Roman"/>
        </w:rPr>
        <w:t>căror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ocupare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este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necesară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îndeplinirea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unor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condiţii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specifice</w:t>
      </w:r>
      <w:proofErr w:type="spellEnd"/>
      <w:r w:rsidRPr="009A742F">
        <w:rPr>
          <w:rFonts w:ascii="Verdana" w:eastAsia="Times New Roman" w:hAnsi="Verdana" w:cs="Times New Roman"/>
        </w:rPr>
        <w:t xml:space="preserve"> care </w:t>
      </w:r>
      <w:proofErr w:type="spellStart"/>
      <w:r w:rsidRPr="009A742F">
        <w:rPr>
          <w:rFonts w:ascii="Verdana" w:eastAsia="Times New Roman" w:hAnsi="Verdana" w:cs="Times New Roman"/>
        </w:rPr>
        <w:t>implică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efort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fizic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şi</w:t>
      </w:r>
      <w:proofErr w:type="spellEnd"/>
      <w:r w:rsidRPr="009A742F">
        <w:rPr>
          <w:rFonts w:ascii="Verdana" w:eastAsia="Times New Roman" w:hAnsi="Verdana" w:cs="Times New Roman"/>
        </w:rPr>
        <w:t xml:space="preserve"> se </w:t>
      </w:r>
      <w:proofErr w:type="spellStart"/>
      <w:r w:rsidRPr="009A742F">
        <w:rPr>
          <w:rFonts w:ascii="Verdana" w:eastAsia="Times New Roman" w:hAnsi="Verdana" w:cs="Times New Roman"/>
        </w:rPr>
        <w:t>testează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prin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probă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suplimentară</w:t>
      </w:r>
      <w:proofErr w:type="spellEnd"/>
      <w:r w:rsidRPr="009A742F">
        <w:rPr>
          <w:rFonts w:ascii="Verdana" w:eastAsia="Times New Roman" w:hAnsi="Verdana" w:cs="Times New Roman"/>
        </w:rPr>
        <w:t>;</w:t>
      </w:r>
    </w:p>
    <w:p w:rsidR="009A742F" w:rsidRPr="009A742F" w:rsidRDefault="009A742F" w:rsidP="009A74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0" w:name="do|ttII|caIII|si2|ar49|al1|lii"/>
      <w:bookmarkEnd w:id="10"/>
      <w:proofErr w:type="spellStart"/>
      <w:proofErr w:type="gramStart"/>
      <w:r w:rsidRPr="009A742F">
        <w:rPr>
          <w:rFonts w:ascii="Verdana" w:eastAsia="Times New Roman" w:hAnsi="Verdana" w:cs="Times New Roman"/>
          <w:b/>
          <w:bCs/>
          <w:color w:val="8F0000"/>
        </w:rPr>
        <w:t>i</w:t>
      </w:r>
      <w:proofErr w:type="spellEnd"/>
      <w:r w:rsidRPr="009A742F">
        <w:rPr>
          <w:rFonts w:ascii="Verdana" w:eastAsia="Times New Roman" w:hAnsi="Verdana" w:cs="Times New Roman"/>
          <w:b/>
          <w:bCs/>
          <w:color w:val="8F0000"/>
        </w:rPr>
        <w:t>)</w:t>
      </w:r>
      <w:proofErr w:type="spellStart"/>
      <w:r w:rsidRPr="009A742F">
        <w:rPr>
          <w:rFonts w:ascii="Verdana" w:eastAsia="Times New Roman" w:hAnsi="Verdana" w:cs="Times New Roman"/>
        </w:rPr>
        <w:t>cazierul</w:t>
      </w:r>
      <w:proofErr w:type="spellEnd"/>
      <w:proofErr w:type="gram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judiciar</w:t>
      </w:r>
      <w:proofErr w:type="spellEnd"/>
      <w:r w:rsidRPr="009A742F">
        <w:rPr>
          <w:rFonts w:ascii="Verdana" w:eastAsia="Times New Roman" w:hAnsi="Verdana" w:cs="Times New Roman"/>
        </w:rPr>
        <w:t>;</w:t>
      </w:r>
    </w:p>
    <w:p w:rsidR="009A742F" w:rsidRPr="009A742F" w:rsidRDefault="009A742F" w:rsidP="009A74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vanish/>
        </w:rPr>
      </w:pPr>
      <w:bookmarkStart w:id="11" w:name="do|ttII|caIII|si2|ar49|al1|lij:868"/>
      <w:bookmarkEnd w:id="11"/>
      <w:r w:rsidRPr="009A742F">
        <w:rPr>
          <w:rFonts w:ascii="Verdana" w:eastAsia="Times New Roman" w:hAnsi="Verdana" w:cs="Times New Roman"/>
          <w:b/>
          <w:bCs/>
          <w:strike/>
          <w:vanish/>
          <w:color w:val="DC143C"/>
        </w:rPr>
        <w:t>j)</w:t>
      </w:r>
      <w:r w:rsidRPr="009A742F">
        <w:rPr>
          <w:rFonts w:ascii="Verdana" w:eastAsia="Times New Roman" w:hAnsi="Verdana" w:cs="Times New Roman"/>
          <w:strike/>
          <w:vanish/>
          <w:color w:val="DC143C"/>
        </w:rPr>
        <w:t>declaraţia pe propria răspundere sau adeverinţa care să ateste calitatea sau lipsa calităţii de lucrător al Securităţii sau colaborator al acesteia.</w:t>
      </w:r>
      <w:r w:rsidRPr="009A742F">
        <w:rPr>
          <w:rFonts w:ascii="Verdana" w:eastAsia="Times New Roman" w:hAnsi="Verdana" w:cs="Times New Roman"/>
          <w:strike/>
          <w:vanish/>
          <w:color w:val="DC143C"/>
          <w:shd w:val="clear" w:color="auto" w:fill="D3D3D3"/>
        </w:rPr>
        <w:br/>
      </w:r>
      <w:r>
        <w:rPr>
          <w:rFonts w:ascii="Verdana" w:eastAsia="Times New Roman" w:hAnsi="Verdana" w:cs="Times New Roman"/>
          <w:i/>
          <w:iCs/>
          <w:strike/>
          <w:noProof/>
          <w:vanish/>
          <w:color w:val="6666FF"/>
          <w:sz w:val="18"/>
          <w:szCs w:val="18"/>
          <w:shd w:val="clear" w:color="auto" w:fill="D3D3D3"/>
        </w:rPr>
        <w:drawing>
          <wp:inline distT="0" distB="0" distL="0" distR="0">
            <wp:extent cx="85725" cy="85725"/>
            <wp:effectExtent l="19050" t="0" r="0" b="0"/>
            <wp:docPr id="4" name="189075_0016" descr="C:\Users\USER\sintact 4.0\cache\Legislatie\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9075_0016" descr="C:\Users\USER\sintact 4.0\cache\Legislatie\l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742F">
        <w:rPr>
          <w:rFonts w:ascii="Verdana" w:eastAsia="Times New Roman" w:hAnsi="Verdana" w:cs="Times New Roman"/>
          <w:i/>
          <w:iCs/>
          <w:strike/>
          <w:vanish/>
          <w:color w:val="6666FF"/>
          <w:sz w:val="18"/>
        </w:rPr>
        <w:t xml:space="preserve">(la data 19-oct-2017 Art. 49, alin. (1) din titlul II, capitolul III, sectiunea 2 modificat de Art. I, punctul 16. din </w:t>
      </w:r>
      <w:hyperlink r:id="rId6" w:anchor="do|ari|pt16" w:history="1">
        <w:r w:rsidRPr="009A742F">
          <w:rPr>
            <w:rFonts w:ascii="Verdana" w:eastAsia="Times New Roman" w:hAnsi="Verdana" w:cs="Times New Roman"/>
            <w:b/>
            <w:bCs/>
            <w:i/>
            <w:iCs/>
            <w:strike/>
            <w:vanish/>
            <w:color w:val="333399"/>
            <w:sz w:val="18"/>
            <w:u w:val="single"/>
          </w:rPr>
          <w:t>Hotarirea 761/2017</w:t>
        </w:r>
      </w:hyperlink>
      <w:r w:rsidRPr="009A742F">
        <w:rPr>
          <w:rFonts w:ascii="Verdana" w:eastAsia="Times New Roman" w:hAnsi="Verdana" w:cs="Times New Roman"/>
          <w:i/>
          <w:iCs/>
          <w:strike/>
          <w:vanish/>
          <w:color w:val="6666FF"/>
          <w:sz w:val="18"/>
        </w:rPr>
        <w:t xml:space="preserve"> )</w:t>
      </w:r>
    </w:p>
    <w:p w:rsidR="009A742F" w:rsidRPr="009A742F" w:rsidRDefault="009A742F" w:rsidP="009A74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2" w:name="do|ttII|caIII|si2|ar49|al1|lij"/>
      <w:bookmarkEnd w:id="12"/>
      <w:proofErr w:type="gramStart"/>
      <w:r w:rsidRPr="009A742F">
        <w:rPr>
          <w:rFonts w:ascii="Verdana" w:eastAsia="Times New Roman" w:hAnsi="Verdana" w:cs="Times New Roman"/>
          <w:b/>
          <w:bCs/>
          <w:color w:val="8F0000"/>
        </w:rPr>
        <w:t>j)</w:t>
      </w:r>
      <w:proofErr w:type="spellStart"/>
      <w:r w:rsidRPr="009A742F">
        <w:rPr>
          <w:rFonts w:ascii="Verdana" w:eastAsia="Times New Roman" w:hAnsi="Verdana" w:cs="Times New Roman"/>
        </w:rPr>
        <w:t>declaraţia</w:t>
      </w:r>
      <w:proofErr w:type="spellEnd"/>
      <w:proofErr w:type="gram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pe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propria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răspundere</w:t>
      </w:r>
      <w:proofErr w:type="spellEnd"/>
      <w:r w:rsidRPr="009A742F">
        <w:rPr>
          <w:rFonts w:ascii="Verdana" w:eastAsia="Times New Roman" w:hAnsi="Verdana" w:cs="Times New Roman"/>
        </w:rPr>
        <w:t xml:space="preserve">, </w:t>
      </w:r>
      <w:proofErr w:type="spellStart"/>
      <w:r w:rsidRPr="009A742F">
        <w:rPr>
          <w:rFonts w:ascii="Verdana" w:eastAsia="Times New Roman" w:hAnsi="Verdana" w:cs="Times New Roman"/>
        </w:rPr>
        <w:t>prin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completarea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rubricii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corespunzătoare</w:t>
      </w:r>
      <w:proofErr w:type="spellEnd"/>
      <w:r w:rsidRPr="009A742F">
        <w:rPr>
          <w:rFonts w:ascii="Verdana" w:eastAsia="Times New Roman" w:hAnsi="Verdana" w:cs="Times New Roman"/>
        </w:rPr>
        <w:t xml:space="preserve"> din </w:t>
      </w:r>
      <w:proofErr w:type="spellStart"/>
      <w:r w:rsidRPr="009A742F">
        <w:rPr>
          <w:rFonts w:ascii="Verdana" w:eastAsia="Times New Roman" w:hAnsi="Verdana" w:cs="Times New Roman"/>
        </w:rPr>
        <w:t>formularul</w:t>
      </w:r>
      <w:proofErr w:type="spellEnd"/>
      <w:r w:rsidRPr="009A742F">
        <w:rPr>
          <w:rFonts w:ascii="Verdana" w:eastAsia="Times New Roman" w:hAnsi="Verdana" w:cs="Times New Roman"/>
        </w:rPr>
        <w:t xml:space="preserve"> de </w:t>
      </w:r>
      <w:proofErr w:type="spellStart"/>
      <w:r w:rsidRPr="009A742F">
        <w:rPr>
          <w:rFonts w:ascii="Verdana" w:eastAsia="Times New Roman" w:hAnsi="Verdana" w:cs="Times New Roman"/>
        </w:rPr>
        <w:t>înscriere</w:t>
      </w:r>
      <w:proofErr w:type="spellEnd"/>
      <w:r w:rsidRPr="009A742F">
        <w:rPr>
          <w:rFonts w:ascii="Verdana" w:eastAsia="Times New Roman" w:hAnsi="Verdana" w:cs="Times New Roman"/>
        </w:rPr>
        <w:t xml:space="preserve">, </w:t>
      </w:r>
      <w:proofErr w:type="spellStart"/>
      <w:r w:rsidRPr="009A742F">
        <w:rPr>
          <w:rFonts w:ascii="Verdana" w:eastAsia="Times New Roman" w:hAnsi="Verdana" w:cs="Times New Roman"/>
        </w:rPr>
        <w:t>sau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adeverinţa</w:t>
      </w:r>
      <w:proofErr w:type="spellEnd"/>
      <w:r w:rsidRPr="009A742F">
        <w:rPr>
          <w:rFonts w:ascii="Verdana" w:eastAsia="Times New Roman" w:hAnsi="Verdana" w:cs="Times New Roman"/>
        </w:rPr>
        <w:t xml:space="preserve"> care </w:t>
      </w:r>
      <w:proofErr w:type="spellStart"/>
      <w:r w:rsidRPr="009A742F">
        <w:rPr>
          <w:rFonts w:ascii="Verdana" w:eastAsia="Times New Roman" w:hAnsi="Verdana" w:cs="Times New Roman"/>
        </w:rPr>
        <w:t>să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ateste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lipsa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calităţii</w:t>
      </w:r>
      <w:proofErr w:type="spellEnd"/>
      <w:r w:rsidRPr="009A742F">
        <w:rPr>
          <w:rFonts w:ascii="Verdana" w:eastAsia="Times New Roman" w:hAnsi="Verdana" w:cs="Times New Roman"/>
        </w:rPr>
        <w:t xml:space="preserve"> de </w:t>
      </w:r>
      <w:proofErr w:type="spellStart"/>
      <w:r w:rsidRPr="009A742F">
        <w:rPr>
          <w:rFonts w:ascii="Verdana" w:eastAsia="Times New Roman" w:hAnsi="Verdana" w:cs="Times New Roman"/>
        </w:rPr>
        <w:t>lucrător</w:t>
      </w:r>
      <w:proofErr w:type="spellEnd"/>
      <w:r w:rsidRPr="009A742F">
        <w:rPr>
          <w:rFonts w:ascii="Verdana" w:eastAsia="Times New Roman" w:hAnsi="Verdana" w:cs="Times New Roman"/>
        </w:rPr>
        <w:t xml:space="preserve"> al </w:t>
      </w:r>
      <w:proofErr w:type="spellStart"/>
      <w:r w:rsidRPr="009A742F">
        <w:rPr>
          <w:rFonts w:ascii="Verdana" w:eastAsia="Times New Roman" w:hAnsi="Verdana" w:cs="Times New Roman"/>
        </w:rPr>
        <w:t>Securităţii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sau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colaborator</w:t>
      </w:r>
      <w:proofErr w:type="spellEnd"/>
      <w:r w:rsidRPr="009A742F">
        <w:rPr>
          <w:rFonts w:ascii="Verdana" w:eastAsia="Times New Roman" w:hAnsi="Verdana" w:cs="Times New Roman"/>
        </w:rPr>
        <w:t xml:space="preserve"> al </w:t>
      </w:r>
      <w:proofErr w:type="spellStart"/>
      <w:r w:rsidRPr="009A742F">
        <w:rPr>
          <w:rFonts w:ascii="Verdana" w:eastAsia="Times New Roman" w:hAnsi="Verdana" w:cs="Times New Roman"/>
        </w:rPr>
        <w:t>acesteia</w:t>
      </w:r>
      <w:proofErr w:type="spellEnd"/>
      <w:r w:rsidRPr="009A742F">
        <w:rPr>
          <w:rFonts w:ascii="Verdana" w:eastAsia="Times New Roman" w:hAnsi="Verdana" w:cs="Times New Roman"/>
        </w:rPr>
        <w:t xml:space="preserve">, </w:t>
      </w:r>
      <w:proofErr w:type="spellStart"/>
      <w:r w:rsidRPr="009A742F">
        <w:rPr>
          <w:rFonts w:ascii="Verdana" w:eastAsia="Times New Roman" w:hAnsi="Verdana" w:cs="Times New Roman"/>
        </w:rPr>
        <w:t>în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condiţiile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prevăzute</w:t>
      </w:r>
      <w:proofErr w:type="spellEnd"/>
      <w:r w:rsidRPr="009A742F">
        <w:rPr>
          <w:rFonts w:ascii="Verdana" w:eastAsia="Times New Roman" w:hAnsi="Verdana" w:cs="Times New Roman"/>
        </w:rPr>
        <w:t xml:space="preserve"> de </w:t>
      </w:r>
      <w:proofErr w:type="spellStart"/>
      <w:r w:rsidRPr="009A742F">
        <w:rPr>
          <w:rFonts w:ascii="Verdana" w:eastAsia="Times New Roman" w:hAnsi="Verdana" w:cs="Times New Roman"/>
        </w:rPr>
        <w:t>legislaţia</w:t>
      </w:r>
      <w:proofErr w:type="spellEnd"/>
      <w:r w:rsidRPr="009A742F">
        <w:rPr>
          <w:rFonts w:ascii="Verdana" w:eastAsia="Times New Roman" w:hAnsi="Verdana" w:cs="Times New Roman"/>
        </w:rPr>
        <w:t xml:space="preserve"> </w:t>
      </w:r>
      <w:proofErr w:type="spellStart"/>
      <w:r w:rsidRPr="009A742F">
        <w:rPr>
          <w:rFonts w:ascii="Verdana" w:eastAsia="Times New Roman" w:hAnsi="Verdana" w:cs="Times New Roman"/>
        </w:rPr>
        <w:t>specifică</w:t>
      </w:r>
      <w:proofErr w:type="spellEnd"/>
      <w:r w:rsidRPr="009A742F">
        <w:rPr>
          <w:rFonts w:ascii="Verdana" w:eastAsia="Times New Roman" w:hAnsi="Verdana" w:cs="Times New Roman"/>
        </w:rPr>
        <w:t>.</w:t>
      </w:r>
      <w:r w:rsidRPr="009A742F">
        <w:rPr>
          <w:rFonts w:ascii="Verdana" w:eastAsia="Times New Roman" w:hAnsi="Verdana" w:cs="Times New Roman"/>
          <w:i/>
          <w:iCs/>
          <w:color w:val="6666FF"/>
          <w:sz w:val="18"/>
        </w:rPr>
        <w:t>)</w:t>
      </w:r>
    </w:p>
    <w:sectPr w:rsidR="009A742F" w:rsidRPr="009A742F" w:rsidSect="002A7B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2377D"/>
    <w:rsid w:val="00074F2A"/>
    <w:rsid w:val="001379E0"/>
    <w:rsid w:val="001477B6"/>
    <w:rsid w:val="00216AC5"/>
    <w:rsid w:val="002A7B7D"/>
    <w:rsid w:val="0052377D"/>
    <w:rsid w:val="009A742F"/>
    <w:rsid w:val="00D7723E"/>
    <w:rsid w:val="00E36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B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1">
    <w:name w:val="al1"/>
    <w:basedOn w:val="DefaultParagraphFont"/>
    <w:rsid w:val="0052377D"/>
    <w:rPr>
      <w:b/>
      <w:bCs/>
      <w:color w:val="008F00"/>
    </w:rPr>
  </w:style>
  <w:style w:type="character" w:customStyle="1" w:styleId="tal1">
    <w:name w:val="tal1"/>
    <w:basedOn w:val="DefaultParagraphFont"/>
    <w:rsid w:val="0052377D"/>
  </w:style>
  <w:style w:type="character" w:customStyle="1" w:styleId="li1">
    <w:name w:val="li1"/>
    <w:basedOn w:val="DefaultParagraphFont"/>
    <w:rsid w:val="0052377D"/>
    <w:rPr>
      <w:b/>
      <w:bCs/>
      <w:color w:val="8F0000"/>
    </w:rPr>
  </w:style>
  <w:style w:type="character" w:customStyle="1" w:styleId="tli1">
    <w:name w:val="tli1"/>
    <w:basedOn w:val="DefaultParagraphFont"/>
    <w:rsid w:val="0052377D"/>
  </w:style>
  <w:style w:type="character" w:styleId="Hyperlink">
    <w:name w:val="Hyperlink"/>
    <w:basedOn w:val="DefaultParagraphFont"/>
    <w:uiPriority w:val="99"/>
    <w:semiHidden/>
    <w:unhideWhenUsed/>
    <w:rsid w:val="009A742F"/>
    <w:rPr>
      <w:b/>
      <w:bCs/>
      <w:color w:val="333399"/>
      <w:u w:val="single"/>
    </w:rPr>
  </w:style>
  <w:style w:type="character" w:customStyle="1" w:styleId="lego1">
    <w:name w:val="lego1"/>
    <w:basedOn w:val="DefaultParagraphFont"/>
    <w:rsid w:val="009A742F"/>
    <w:rPr>
      <w:b w:val="0"/>
      <w:bCs w:val="0"/>
      <w:i/>
      <w:iCs/>
      <w:vanish w:val="0"/>
      <w:webHidden w:val="0"/>
      <w:color w:val="6666FF"/>
      <w:sz w:val="18"/>
      <w:szCs w:val="18"/>
      <w:specVanish w:val="0"/>
    </w:rPr>
  </w:style>
  <w:style w:type="character" w:customStyle="1" w:styleId="lia1">
    <w:name w:val="li_a1"/>
    <w:basedOn w:val="DefaultParagraphFont"/>
    <w:rsid w:val="009A742F"/>
    <w:rPr>
      <w:b/>
      <w:bCs/>
      <w:strike/>
      <w:color w:val="DC143C"/>
    </w:rPr>
  </w:style>
  <w:style w:type="character" w:customStyle="1" w:styleId="tlia1">
    <w:name w:val="tli_a1"/>
    <w:basedOn w:val="DefaultParagraphFont"/>
    <w:rsid w:val="009A742F"/>
    <w:rPr>
      <w:strike/>
      <w:color w:val="DC143C"/>
    </w:rPr>
  </w:style>
  <w:style w:type="character" w:customStyle="1" w:styleId="legoa1">
    <w:name w:val="lego_a1"/>
    <w:basedOn w:val="DefaultParagraphFont"/>
    <w:rsid w:val="009A742F"/>
    <w:rPr>
      <w:b w:val="0"/>
      <w:bCs w:val="0"/>
      <w:i/>
      <w:iCs/>
      <w:strike/>
      <w:vanish w:val="0"/>
      <w:webHidden w:val="0"/>
      <w:color w:val="6666FF"/>
      <w:sz w:val="18"/>
      <w:szCs w:val="18"/>
      <w:specVanish w:val="0"/>
    </w:rPr>
  </w:style>
  <w:style w:type="character" w:customStyle="1" w:styleId="ala1">
    <w:name w:val="al_a1"/>
    <w:basedOn w:val="DefaultParagraphFont"/>
    <w:rsid w:val="009A742F"/>
    <w:rPr>
      <w:b/>
      <w:bCs/>
      <w:strike/>
      <w:color w:val="DC143C"/>
    </w:rPr>
  </w:style>
  <w:style w:type="character" w:customStyle="1" w:styleId="tala1">
    <w:name w:val="tal_a1"/>
    <w:basedOn w:val="DefaultParagraphFont"/>
    <w:rsid w:val="009A742F"/>
    <w:rPr>
      <w:strike/>
      <w:color w:val="DC143C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4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2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7001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38830496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02000922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31761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54633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47660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7242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59324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87152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909731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150753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42449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765228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62812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5342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07153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86089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1372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98875179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82655240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183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29178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37620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2209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191026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25933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525746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48289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200986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75471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430196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18955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659921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755857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34304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226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65595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</w:divsChild>
                                </w:div>
                                <w:div w:id="47330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24776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7527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10429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5374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9387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88601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5699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7988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5219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18104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8661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sintact%204.0\cache\Legislatie\temp2099138\00189075.htm" TargetMode="External"/><Relationship Id="rId5" Type="http://schemas.openxmlformats.org/officeDocument/2006/relationships/hyperlink" Target="file:///C:\Users\USER\sintact%204.0\cache\Legislatie\temp2099138\00137318.htm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Boti</dc:creator>
  <cp:lastModifiedBy>Boti</cp:lastModifiedBy>
  <cp:revision>2</cp:revision>
  <dcterms:created xsi:type="dcterms:W3CDTF">2022-06-15T05:02:00Z</dcterms:created>
  <dcterms:modified xsi:type="dcterms:W3CDTF">2022-06-15T05:02:00Z</dcterms:modified>
</cp:coreProperties>
</file>